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617" w:rsidRPr="00DD5617" w:rsidRDefault="00DD5617" w:rsidP="00DD5617">
      <w:pPr>
        <w:pStyle w:val="NormalWeb"/>
        <w:spacing w:before="0" w:beforeAutospacing="0" w:after="120" w:afterAutospacing="0"/>
        <w:jc w:val="center"/>
        <w:rPr>
          <w:lang w:val="en-GB"/>
        </w:rPr>
      </w:pPr>
      <w:bookmarkStart w:id="0" w:name="_GoBack"/>
      <w:bookmarkEnd w:id="0"/>
      <w:r w:rsidRPr="00DD5617">
        <w:rPr>
          <w:rStyle w:val="notranslate"/>
          <w:rFonts w:ascii="Cambria" w:hAnsi="Cambria"/>
          <w:b/>
          <w:bCs/>
          <w:sz w:val="32"/>
          <w:szCs w:val="32"/>
          <w:lang w:val="en-GB"/>
        </w:rPr>
        <w:t>Areas for reflection proposed by the French Collective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jc w:val="center"/>
        <w:rPr>
          <w:lang w:val="en-GB"/>
        </w:rPr>
      </w:pPr>
      <w:r w:rsidRPr="00DD5617">
        <w:rPr>
          <w:rStyle w:val="notranslate"/>
          <w:rFonts w:ascii="Cambria" w:hAnsi="Cambria"/>
          <w:b/>
          <w:bCs/>
          <w:sz w:val="32"/>
          <w:szCs w:val="32"/>
          <w:lang w:val="en-GB"/>
        </w:rPr>
        <w:t>"</w:t>
      </w:r>
      <w:r w:rsidRPr="00DD5617">
        <w:rPr>
          <w:lang w:val="en-GB"/>
        </w:rPr>
        <w:t xml:space="preserve"> </w:t>
      </w:r>
      <w:r w:rsidRPr="00DD5617">
        <w:rPr>
          <w:rFonts w:ascii="Cambria" w:hAnsi="Cambria"/>
          <w:b/>
          <w:bCs/>
          <w:sz w:val="32"/>
          <w:szCs w:val="32"/>
          <w:lang w:val="en-GB"/>
        </w:rPr>
        <w:t> </w:t>
      </w:r>
      <w:r w:rsidRPr="00DD5617">
        <w:rPr>
          <w:lang w:val="en-GB"/>
        </w:rPr>
        <w:t xml:space="preserve"> </w:t>
      </w:r>
      <w:r w:rsidRPr="00DD5617">
        <w:rPr>
          <w:rStyle w:val="notranslate"/>
          <w:rFonts w:ascii="Cambria" w:hAnsi="Cambria"/>
          <w:b/>
          <w:bCs/>
          <w:sz w:val="32"/>
          <w:szCs w:val="32"/>
          <w:lang w:val="en-GB"/>
        </w:rPr>
        <w:t>No to NATO, no to war</w:t>
      </w:r>
      <w:r w:rsidRPr="00DD5617">
        <w:rPr>
          <w:lang w:val="en-GB"/>
        </w:rPr>
        <w:t xml:space="preserve"> </w:t>
      </w:r>
      <w:r w:rsidRPr="00DD5617">
        <w:rPr>
          <w:rFonts w:ascii="Cambria" w:hAnsi="Cambria"/>
          <w:b/>
          <w:bCs/>
          <w:sz w:val="32"/>
          <w:szCs w:val="32"/>
          <w:lang w:val="en-GB"/>
        </w:rPr>
        <w:t> </w:t>
      </w:r>
      <w:r w:rsidRPr="00DD5617">
        <w:rPr>
          <w:lang w:val="en-GB"/>
        </w:rPr>
        <w:t xml:space="preserve"> </w:t>
      </w:r>
      <w:r w:rsidRPr="00DD5617">
        <w:rPr>
          <w:rStyle w:val="notranslate"/>
          <w:rFonts w:ascii="Cambria" w:hAnsi="Cambria"/>
          <w:b/>
          <w:bCs/>
          <w:sz w:val="32"/>
          <w:szCs w:val="32"/>
          <w:lang w:val="en-GB"/>
        </w:rPr>
        <w:t>"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jc w:val="center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>Extract from minutes of the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meeting of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March 21, 2018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Fonts w:ascii="Cambria" w:hAnsi="Cambria"/>
          <w:lang w:val="en-GB"/>
        </w:rPr>
        <w:t> 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Fonts w:ascii="Cambria" w:hAnsi="Cambria"/>
          <w:lang w:val="en-GB"/>
        </w:rPr>
        <w:t> 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>The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incentives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for mobilization against NATO in the largest number of cities in July continue.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>Start of implementation in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France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of the partnerships for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the organization of the</w:t>
      </w:r>
      <w:r w:rsidRPr="00DD5617">
        <w:rPr>
          <w:rStyle w:val="notranslate"/>
          <w:lang w:val="en-GB"/>
        </w:rPr>
        <w:t xml:space="preserve"> </w:t>
      </w:r>
      <w:proofErr w:type="spellStart"/>
      <w:r w:rsidRPr="00DD5617">
        <w:rPr>
          <w:rStyle w:val="notranslate"/>
          <w:rFonts w:ascii="Cambria" w:hAnsi="Cambria"/>
          <w:lang w:val="en-GB"/>
        </w:rPr>
        <w:t>countersommet</w:t>
      </w:r>
      <w:proofErr w:type="spellEnd"/>
      <w:r w:rsidRPr="00DD5617">
        <w:rPr>
          <w:rStyle w:val="notranslate"/>
          <w:rFonts w:ascii="Cambria" w:hAnsi="Cambria"/>
          <w:lang w:val="en-GB"/>
        </w:rPr>
        <w:t xml:space="preserve"> of Strasbourg in 2019.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Fonts w:ascii="Cambria" w:hAnsi="Cambria"/>
          <w:lang w:val="en-GB"/>
        </w:rPr>
        <w:t> 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>Act on NATO as a whole, but also on all member countries or with partnership agreements.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Fonts w:ascii="Cambria" w:hAnsi="Cambria"/>
          <w:lang w:val="en-GB"/>
        </w:rPr>
        <w:t> 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b/>
          <w:bCs/>
          <w:u w:val="single"/>
          <w:lang w:val="en-GB"/>
        </w:rPr>
        <w:t>Mobilizations to be carried out</w:t>
      </w:r>
      <w:r w:rsidRPr="00DD5617">
        <w:rPr>
          <w:lang w:val="en-GB"/>
        </w:rPr>
        <w:t xml:space="preserve"> </w:t>
      </w:r>
      <w:r w:rsidRPr="00DD5617">
        <w:rPr>
          <w:rFonts w:ascii="Cambria" w:hAnsi="Cambria"/>
          <w:b/>
          <w:bCs/>
          <w:u w:val="single"/>
          <w:lang w:val="en-GB"/>
        </w:rPr>
        <w:t> </w:t>
      </w:r>
      <w:r w:rsidRPr="00DD5617">
        <w:rPr>
          <w:lang w:val="en-GB"/>
        </w:rPr>
        <w:t xml:space="preserve"> </w:t>
      </w:r>
      <w:r w:rsidRPr="00DD5617">
        <w:rPr>
          <w:rStyle w:val="notranslate"/>
          <w:rFonts w:ascii="Cambria" w:hAnsi="Cambria"/>
          <w:b/>
          <w:bCs/>
          <w:u w:val="single"/>
          <w:lang w:val="en-GB"/>
        </w:rPr>
        <w:t>: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proofErr w:type="gramStart"/>
      <w:r w:rsidRPr="00DD5617">
        <w:rPr>
          <w:rStyle w:val="notranslate"/>
          <w:rFonts w:ascii="Cambria" w:hAnsi="Cambria"/>
          <w:lang w:val="en-GB"/>
        </w:rPr>
        <w:t xml:space="preserve">Against Europe of </w:t>
      </w:r>
      <w:proofErr w:type="spellStart"/>
      <w:r w:rsidRPr="00DD5617">
        <w:rPr>
          <w:rStyle w:val="notranslate"/>
          <w:rFonts w:ascii="Cambria" w:hAnsi="Cambria"/>
          <w:lang w:val="en-GB"/>
        </w:rPr>
        <w:t>Defense</w:t>
      </w:r>
      <w:proofErr w:type="spellEnd"/>
      <w:r w:rsidRPr="00DD5617">
        <w:rPr>
          <w:rStyle w:val="notranslate"/>
          <w:rFonts w:ascii="Cambria" w:hAnsi="Cambria"/>
          <w:lang w:val="en-GB"/>
        </w:rPr>
        <w:t>.</w:t>
      </w:r>
      <w:proofErr w:type="gramEnd"/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proofErr w:type="gramStart"/>
      <w:r w:rsidRPr="00DD5617">
        <w:rPr>
          <w:rStyle w:val="notranslate"/>
          <w:rFonts w:ascii="Cambria" w:hAnsi="Cambria"/>
          <w:lang w:val="en-GB"/>
        </w:rPr>
        <w:t>For the signature and ratification of the Nuclear Weapons Prohibition Treaty (United Nations 7 July 2017).</w:t>
      </w:r>
      <w:proofErr w:type="gramEnd"/>
      <w:r w:rsidRPr="00DD5617">
        <w:rPr>
          <w:lang w:val="en-GB"/>
        </w:rPr>
        <w:t xml:space="preserve"> </w:t>
      </w:r>
      <w:proofErr w:type="gramStart"/>
      <w:r w:rsidRPr="00DD5617">
        <w:rPr>
          <w:rStyle w:val="notranslate"/>
          <w:rFonts w:ascii="Cambria" w:hAnsi="Cambria"/>
          <w:lang w:val="en-GB"/>
        </w:rPr>
        <w:t>A</w:t>
      </w:r>
      <w:r w:rsidR="009C450C">
        <w:rPr>
          <w:rStyle w:val="notranslate"/>
          <w:rFonts w:ascii="Cambria" w:hAnsi="Cambria"/>
          <w:lang w:val="en-GB"/>
        </w:rPr>
        <w:t xml:space="preserve">ctions against </w:t>
      </w:r>
      <w:r w:rsidRPr="00DD5617">
        <w:rPr>
          <w:rStyle w:val="notranslate"/>
          <w:rFonts w:ascii="Cambria" w:hAnsi="Cambria"/>
          <w:lang w:val="en-GB"/>
        </w:rPr>
        <w:t>the provision of nuclear weapons from one country to another country (United States, France).</w:t>
      </w:r>
      <w:proofErr w:type="gramEnd"/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>Taking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Africa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into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account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in the fight against NATO,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 xml:space="preserve">For Euro-Mediterranean actions, particularly with the Maghreb and Middle East </w:t>
      </w:r>
      <w:proofErr w:type="gramStart"/>
      <w:r w:rsidRPr="00DD5617">
        <w:rPr>
          <w:rStyle w:val="notranslate"/>
          <w:rFonts w:ascii="Cambria" w:hAnsi="Cambria"/>
          <w:lang w:val="en-GB"/>
        </w:rPr>
        <w:t>countries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,</w:t>
      </w:r>
      <w:proofErr w:type="gramEnd"/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>For the closure of all foreign US military bases, NATO, French</w:t>
      </w:r>
      <w:proofErr w:type="gramStart"/>
      <w:r w:rsidRPr="00DD5617">
        <w:rPr>
          <w:rStyle w:val="notranslate"/>
          <w:rFonts w:ascii="Cambria" w:hAnsi="Cambria"/>
          <w:lang w:val="en-GB"/>
        </w:rPr>
        <w:t>,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...</w:t>
      </w:r>
      <w:proofErr w:type="gramEnd"/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Fonts w:ascii="Cambria" w:hAnsi="Cambria"/>
          <w:lang w:val="en-GB"/>
        </w:rPr>
        <w:t> 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b/>
          <w:bCs/>
          <w:u w:val="single"/>
          <w:lang w:val="en-GB"/>
        </w:rPr>
        <w:t>Functioning of the international collective</w:t>
      </w:r>
      <w:r w:rsidRPr="00DD5617">
        <w:rPr>
          <w:lang w:val="en-GB"/>
        </w:rPr>
        <w:t xml:space="preserve"> </w:t>
      </w:r>
      <w:r w:rsidRPr="00DD5617">
        <w:rPr>
          <w:rFonts w:ascii="Cambria" w:hAnsi="Cambria"/>
          <w:b/>
          <w:bCs/>
          <w:u w:val="single"/>
          <w:lang w:val="en-GB"/>
        </w:rPr>
        <w:t> </w:t>
      </w:r>
      <w:r w:rsidRPr="00DD5617">
        <w:rPr>
          <w:lang w:val="en-GB"/>
        </w:rPr>
        <w:t xml:space="preserve"> </w:t>
      </w:r>
      <w:r w:rsidRPr="00DD5617">
        <w:rPr>
          <w:rStyle w:val="notranslate"/>
          <w:rFonts w:ascii="Cambria" w:hAnsi="Cambria"/>
          <w:b/>
          <w:bCs/>
          <w:u w:val="single"/>
          <w:lang w:val="en-GB"/>
        </w:rPr>
        <w:t>:</w:t>
      </w:r>
      <w:r w:rsidRPr="00DD5617">
        <w:rPr>
          <w:lang w:val="en-GB"/>
        </w:rPr>
        <w:t xml:space="preserve"> </w:t>
      </w:r>
    </w:p>
    <w:p w:rsidR="00DD5617" w:rsidRPr="00DD5617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 xml:space="preserve">Reflection on the </w:t>
      </w:r>
      <w:r w:rsidR="009C450C">
        <w:rPr>
          <w:rStyle w:val="notranslate"/>
          <w:rFonts w:ascii="Cambria" w:hAnsi="Cambria"/>
          <w:lang w:val="en-GB"/>
        </w:rPr>
        <w:t xml:space="preserve">international </w:t>
      </w:r>
      <w:r w:rsidRPr="00DD5617">
        <w:rPr>
          <w:rStyle w:val="notranslate"/>
          <w:rFonts w:ascii="Cambria" w:hAnsi="Cambria"/>
          <w:lang w:val="en-GB"/>
        </w:rPr>
        <w:t>collective "No-to-War-no-to-</w:t>
      </w:r>
      <w:proofErr w:type="spellStart"/>
      <w:r w:rsidRPr="00DD5617">
        <w:rPr>
          <w:rStyle w:val="notranslate"/>
          <w:rFonts w:ascii="Cambria" w:hAnsi="Cambria"/>
          <w:lang w:val="en-GB"/>
        </w:rPr>
        <w:t>Nato</w:t>
      </w:r>
      <w:proofErr w:type="spellEnd"/>
      <w:r w:rsidR="009C450C">
        <w:rPr>
          <w:rStyle w:val="notranslate"/>
          <w:rFonts w:ascii="Cambria" w:hAnsi="Cambria"/>
          <w:lang w:val="en-GB"/>
        </w:rPr>
        <w:t>” t</w:t>
      </w:r>
      <w:r w:rsidRPr="00DD5617">
        <w:rPr>
          <w:rStyle w:val="notranslate"/>
          <w:rFonts w:ascii="Cambria" w:hAnsi="Cambria"/>
          <w:lang w:val="en-GB"/>
        </w:rPr>
        <w:t>o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continuously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expand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the foundation and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 xml:space="preserve">initiatives to </w:t>
      </w:r>
      <w:proofErr w:type="gramStart"/>
      <w:r w:rsidRPr="00DD5617">
        <w:rPr>
          <w:rStyle w:val="notranslate"/>
          <w:rFonts w:ascii="Cambria" w:hAnsi="Cambria"/>
          <w:lang w:val="en-GB"/>
        </w:rPr>
        <w:t>take</w:t>
      </w:r>
      <w:r w:rsidRPr="00DD5617">
        <w:rPr>
          <w:lang w:val="en-GB"/>
        </w:rPr>
        <w:t xml:space="preserve"> </w:t>
      </w:r>
      <w:r w:rsidR="009C450C">
        <w:rPr>
          <w:rFonts w:ascii="Cambria" w:hAnsi="Cambria"/>
          <w:lang w:val="en-GB"/>
        </w:rPr>
        <w:t>:</w:t>
      </w:r>
      <w:proofErr w:type="gramEnd"/>
      <w:r w:rsidRPr="00DD5617">
        <w:rPr>
          <w:lang w:val="en-GB"/>
        </w:rPr>
        <w:t xml:space="preserve"> </w:t>
      </w:r>
      <w:r w:rsidR="009C450C">
        <w:rPr>
          <w:rStyle w:val="notranslate"/>
          <w:rFonts w:ascii="Cambria" w:hAnsi="Cambria"/>
          <w:lang w:val="en-GB"/>
        </w:rPr>
        <w:t>we must</w:t>
      </w:r>
      <w:r w:rsidRPr="00DD5617">
        <w:rPr>
          <w:rStyle w:val="notranslate"/>
          <w:rFonts w:ascii="Cambria" w:hAnsi="Cambria"/>
          <w:lang w:val="en-GB"/>
        </w:rPr>
        <w:t xml:space="preserve"> go beyond the organization of the nearest counter-NATO summit.</w:t>
      </w:r>
      <w:r w:rsidRPr="00DD5617">
        <w:rPr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Associate</w:t>
      </w:r>
      <w:r w:rsidRPr="00DD5617">
        <w:rPr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all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known</w:t>
      </w:r>
      <w:r w:rsidRPr="00DD5617">
        <w:rPr>
          <w:rStyle w:val="notranslate"/>
          <w:lang w:val="en-GB"/>
        </w:rPr>
        <w:t xml:space="preserve"> </w:t>
      </w:r>
      <w:proofErr w:type="gramStart"/>
      <w:r w:rsidRPr="00DD5617">
        <w:rPr>
          <w:rStyle w:val="notranslate"/>
          <w:rFonts w:ascii="Cambria" w:hAnsi="Cambria"/>
          <w:lang w:val="en-GB"/>
        </w:rPr>
        <w:t>organizations</w:t>
      </w:r>
      <w:r w:rsidRPr="00DD5617">
        <w:rPr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 xml:space="preserve"> in</w:t>
      </w:r>
      <w:proofErr w:type="gramEnd"/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partnership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with the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countries already involved</w:t>
      </w:r>
      <w:r w:rsidRPr="00DD5617">
        <w:rPr>
          <w:rStyle w:val="notranslate"/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.</w:t>
      </w:r>
      <w:r w:rsidRPr="00DD5617">
        <w:rPr>
          <w:lang w:val="en-GB"/>
        </w:rPr>
        <w:t xml:space="preserve"> </w:t>
      </w:r>
    </w:p>
    <w:p w:rsidR="00DD5617" w:rsidRPr="009C450C" w:rsidRDefault="00DD5617" w:rsidP="00DD5617">
      <w:pPr>
        <w:pStyle w:val="NormalWeb"/>
        <w:spacing w:before="0" w:beforeAutospacing="0" w:after="120" w:afterAutospacing="0"/>
        <w:rPr>
          <w:lang w:val="en-GB"/>
        </w:rPr>
      </w:pPr>
      <w:r w:rsidRPr="00DD5617">
        <w:rPr>
          <w:rStyle w:val="notranslate"/>
          <w:rFonts w:ascii="Cambria" w:hAnsi="Cambria"/>
          <w:lang w:val="en-GB"/>
        </w:rPr>
        <w:t xml:space="preserve">How to extend it to all countries that have signed partnership agreements with NATO in Asia, Africa, Latin </w:t>
      </w:r>
      <w:proofErr w:type="gramStart"/>
      <w:r w:rsidRPr="00DD5617">
        <w:rPr>
          <w:rStyle w:val="notranslate"/>
          <w:rFonts w:ascii="Cambria" w:hAnsi="Cambria"/>
          <w:lang w:val="en-GB"/>
        </w:rPr>
        <w:t>America</w:t>
      </w:r>
      <w:r w:rsidRPr="00DD5617">
        <w:rPr>
          <w:lang w:val="en-GB"/>
        </w:rPr>
        <w:t xml:space="preserve"> </w:t>
      </w:r>
      <w:r w:rsidRPr="00DD5617">
        <w:rPr>
          <w:rStyle w:val="notranslate"/>
          <w:rFonts w:ascii="Cambria" w:hAnsi="Cambria"/>
          <w:lang w:val="en-GB"/>
        </w:rPr>
        <w:t>?</w:t>
      </w:r>
      <w:proofErr w:type="gramEnd"/>
      <w:r w:rsidRPr="00DD5617">
        <w:rPr>
          <w:lang w:val="en-GB"/>
        </w:rPr>
        <w:t xml:space="preserve"> </w:t>
      </w:r>
      <w:r w:rsidR="009C450C">
        <w:rPr>
          <w:lang w:val="en-GB"/>
        </w:rPr>
        <w:t>Enhancement of p</w:t>
      </w:r>
      <w:r w:rsidRPr="009C450C">
        <w:rPr>
          <w:rStyle w:val="notranslate"/>
          <w:rFonts w:ascii="Cambria" w:hAnsi="Cambria"/>
          <w:lang w:val="en-GB"/>
        </w:rPr>
        <w:t xml:space="preserve">artnership with international </w:t>
      </w:r>
      <w:proofErr w:type="gramStart"/>
      <w:r w:rsidRPr="009C450C">
        <w:rPr>
          <w:rStyle w:val="notranslate"/>
          <w:rFonts w:ascii="Cambria" w:hAnsi="Cambria"/>
          <w:lang w:val="en-GB"/>
        </w:rPr>
        <w:t>collectives</w:t>
      </w:r>
      <w:r w:rsidRPr="009C450C">
        <w:rPr>
          <w:lang w:val="en-GB"/>
        </w:rPr>
        <w:t xml:space="preserve"> </w:t>
      </w:r>
      <w:r w:rsidR="009C450C" w:rsidRPr="009C450C">
        <w:rPr>
          <w:rStyle w:val="notranslate"/>
          <w:rFonts w:ascii="Cambria" w:hAnsi="Cambria"/>
          <w:lang w:val="en-GB"/>
        </w:rPr>
        <w:t>:</w:t>
      </w:r>
      <w:proofErr w:type="gramEnd"/>
      <w:r w:rsidR="009C450C" w:rsidRPr="009C450C">
        <w:rPr>
          <w:rStyle w:val="notranslate"/>
          <w:rFonts w:ascii="Cambria" w:hAnsi="Cambria"/>
          <w:lang w:val="en-GB"/>
        </w:rPr>
        <w:t xml:space="preserve"> WPC, IPB</w:t>
      </w:r>
      <w:r w:rsidRPr="009C450C">
        <w:rPr>
          <w:rStyle w:val="notranslate"/>
          <w:rFonts w:ascii="Cambria" w:hAnsi="Cambria"/>
          <w:lang w:val="en-GB"/>
        </w:rPr>
        <w:t>, ICAN, ...</w:t>
      </w:r>
      <w:r w:rsidRPr="009C450C">
        <w:rPr>
          <w:lang w:val="en-GB"/>
        </w:rPr>
        <w:t xml:space="preserve"> </w:t>
      </w:r>
    </w:p>
    <w:p w:rsidR="00784AEE" w:rsidRDefault="00784AEE">
      <w:pPr>
        <w:rPr>
          <w:lang w:val="en-GB"/>
        </w:rPr>
      </w:pPr>
    </w:p>
    <w:p w:rsidR="009C450C" w:rsidRPr="009C450C" w:rsidRDefault="009C450C">
      <w:pPr>
        <w:rPr>
          <w:lang w:val="en-GB"/>
        </w:rPr>
      </w:pPr>
      <w:r>
        <w:rPr>
          <w:lang w:val="en-GB"/>
        </w:rPr>
        <w:t xml:space="preserve">Our </w:t>
      </w:r>
      <w:proofErr w:type="gramStart"/>
      <w:r>
        <w:rPr>
          <w:lang w:val="en-GB"/>
        </w:rPr>
        <w:t>website :</w:t>
      </w:r>
      <w:proofErr w:type="gramEnd"/>
      <w:r>
        <w:rPr>
          <w:lang w:val="en-GB"/>
        </w:rPr>
        <w:t xml:space="preserve"> www.otan-non.org</w:t>
      </w:r>
    </w:p>
    <w:sectPr w:rsidR="009C450C" w:rsidRPr="009C45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617"/>
    <w:rsid w:val="00475C39"/>
    <w:rsid w:val="00784AEE"/>
    <w:rsid w:val="00796AE1"/>
    <w:rsid w:val="007A1E1C"/>
    <w:rsid w:val="00826E3C"/>
    <w:rsid w:val="008E5A4A"/>
    <w:rsid w:val="009C450C"/>
    <w:rsid w:val="009F4B9D"/>
    <w:rsid w:val="00DD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561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fr-FR" w:bidi="ar-SA"/>
    </w:rPr>
  </w:style>
  <w:style w:type="character" w:customStyle="1" w:styleId="notranslate">
    <w:name w:val="notranslate"/>
    <w:basedOn w:val="Policepardfaut"/>
    <w:rsid w:val="00DD56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561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fr-FR" w:bidi="ar-SA"/>
    </w:rPr>
  </w:style>
  <w:style w:type="character" w:customStyle="1" w:styleId="notranslate">
    <w:name w:val="notranslate"/>
    <w:basedOn w:val="Policepardfaut"/>
    <w:rsid w:val="00DD5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0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Yves-Jean Gallas</dc:creator>
  <cp:lastModifiedBy>Yves-Jean Gallas</cp:lastModifiedBy>
  <cp:revision>2</cp:revision>
  <dcterms:created xsi:type="dcterms:W3CDTF">2018-03-22T10:10:00Z</dcterms:created>
  <dcterms:modified xsi:type="dcterms:W3CDTF">2018-03-22T10:10:00Z</dcterms:modified>
</cp:coreProperties>
</file>